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440"/>
          <w:tab w:val="left" w:pos="8280"/>
          <w:tab w:val="left" w:pos="8640"/>
        </w:tabs>
        <w:spacing w:line="288" w:lineRule="auto"/>
        <w:jc w:val="both"/>
        <w:rPr>
          <w:rFonts w:eastAsia="宋体"/>
          <w:b/>
          <w:sz w:val="23"/>
          <w:szCs w:val="23"/>
          <w:lang w:val="en-GB" w:eastAsia="zh-CN"/>
        </w:rPr>
      </w:pP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440"/>
          <w:tab w:val="left" w:pos="8280"/>
          <w:tab w:val="left" w:pos="8640"/>
        </w:tabs>
        <w:spacing w:line="288" w:lineRule="auto"/>
        <w:jc w:val="both"/>
        <w:rPr>
          <w:sz w:val="23"/>
          <w:szCs w:val="23"/>
          <w:lang w:val="en-GB"/>
        </w:rPr>
      </w:pPr>
      <w:r w:rsidRPr="00FF0904">
        <w:rPr>
          <w:b/>
          <w:sz w:val="23"/>
          <w:szCs w:val="23"/>
          <w:lang w:val="en-GB"/>
        </w:rPr>
        <w:t>THIS DEED OF APPOINTMENT</w:t>
      </w:r>
      <w:r w:rsidRPr="00FF0904">
        <w:rPr>
          <w:sz w:val="23"/>
          <w:szCs w:val="23"/>
          <w:lang w:val="en-GB"/>
        </w:rPr>
        <w:t xml:space="preserve"> </w:t>
      </w:r>
      <w:r w:rsidRPr="00FF0904">
        <w:rPr>
          <w:b/>
          <w:sz w:val="23"/>
          <w:szCs w:val="23"/>
          <w:lang w:val="en-GB"/>
        </w:rPr>
        <w:t>OF ADDITIONAL TRUSTEE</w:t>
      </w:r>
      <w:r w:rsidRPr="00FF0904">
        <w:rPr>
          <w:sz w:val="23"/>
          <w:szCs w:val="23"/>
          <w:lang w:val="en-GB"/>
        </w:rPr>
        <w:t xml:space="preserve"> </w:t>
      </w:r>
      <w:r>
        <w:rPr>
          <w:sz w:val="23"/>
          <w:szCs w:val="23"/>
          <w:lang w:val="en-GB"/>
        </w:rPr>
        <w:t>is made th</w:t>
      </w:r>
      <w:r>
        <w:rPr>
          <w:rFonts w:eastAsia="宋体"/>
          <w:sz w:val="23"/>
          <w:szCs w:val="23"/>
          <w:lang w:val="en-GB" w:eastAsia="zh-CN"/>
        </w:rPr>
        <w:t>e 2</w:t>
      </w:r>
      <w:r w:rsidRPr="0002515F">
        <w:rPr>
          <w:rFonts w:eastAsia="宋体"/>
          <w:sz w:val="23"/>
          <w:szCs w:val="23"/>
          <w:vertAlign w:val="superscript"/>
          <w:lang w:val="en-GB" w:eastAsia="zh-CN"/>
        </w:rPr>
        <w:t>nd</w:t>
      </w:r>
      <w:r>
        <w:rPr>
          <w:rFonts w:eastAsia="宋体"/>
          <w:sz w:val="23"/>
          <w:szCs w:val="23"/>
          <w:lang w:val="en-GB" w:eastAsia="zh-CN"/>
        </w:rPr>
        <w:t xml:space="preserve"> </w:t>
      </w:r>
      <w:r w:rsidRPr="00FF0904">
        <w:rPr>
          <w:sz w:val="23"/>
          <w:szCs w:val="23"/>
          <w:lang w:val="en-GB"/>
        </w:rPr>
        <w:t>day of</w:t>
      </w:r>
      <w:r>
        <w:rPr>
          <w:sz w:val="23"/>
          <w:szCs w:val="23"/>
          <w:lang w:val="en-GB"/>
        </w:rPr>
        <w:t xml:space="preserve"> July</w:t>
      </w:r>
      <w:r>
        <w:rPr>
          <w:rFonts w:eastAsia="宋体"/>
          <w:sz w:val="23"/>
          <w:szCs w:val="23"/>
          <w:lang w:val="en-GB" w:eastAsia="zh-CN"/>
        </w:rPr>
        <w:t xml:space="preserve">, </w:t>
      </w:r>
      <w:bookmarkStart w:id="0" w:name="_GoBack"/>
      <w:bookmarkEnd w:id="0"/>
      <w:r w:rsidRPr="00FF0904">
        <w:rPr>
          <w:sz w:val="23"/>
          <w:szCs w:val="23"/>
          <w:lang w:val="en-GB"/>
        </w:rPr>
        <w:t>Two Thousand and Eleven</w:t>
      </w: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3"/>
          <w:szCs w:val="23"/>
          <w:lang w:val="en-GB"/>
        </w:rPr>
      </w:pP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3"/>
          <w:szCs w:val="23"/>
          <w:lang w:val="en-GB"/>
        </w:rPr>
      </w:pPr>
      <w:r w:rsidRPr="00FF0904">
        <w:rPr>
          <w:b/>
          <w:sz w:val="23"/>
          <w:szCs w:val="23"/>
          <w:lang w:val="en-GB"/>
        </w:rPr>
        <w:t>BETWEEN</w:t>
      </w:r>
      <w:r w:rsidRPr="00FF0904">
        <w:rPr>
          <w:sz w:val="23"/>
          <w:szCs w:val="23"/>
          <w:lang w:val="en-GB"/>
        </w:rPr>
        <w:t>:</w:t>
      </w: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3"/>
          <w:szCs w:val="23"/>
          <w:lang w:val="en-GB"/>
        </w:rPr>
      </w:pPr>
    </w:p>
    <w:p w:rsidR="000E059C" w:rsidRPr="00FF0904" w:rsidRDefault="000E059C" w:rsidP="00FF09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60"/>
        <w:jc w:val="both"/>
        <w:rPr>
          <w:sz w:val="23"/>
          <w:szCs w:val="23"/>
          <w:lang w:val="en-GB"/>
        </w:rPr>
      </w:pPr>
    </w:p>
    <w:p w:rsidR="000E059C" w:rsidRPr="00FF0904" w:rsidRDefault="000E059C" w:rsidP="00FF0904">
      <w:pPr>
        <w:numPr>
          <w:ilvl w:val="0"/>
          <w:numId w:val="4"/>
        </w:numPr>
        <w:tabs>
          <w:tab w:val="clear" w:pos="4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20" w:hanging="660"/>
        <w:jc w:val="both"/>
        <w:rPr>
          <w:sz w:val="23"/>
          <w:szCs w:val="23"/>
          <w:lang w:val="en-GB"/>
        </w:rPr>
      </w:pPr>
      <w:r w:rsidRPr="00FF0904">
        <w:rPr>
          <w:b/>
          <w:sz w:val="23"/>
          <w:szCs w:val="23"/>
        </w:rPr>
        <w:t xml:space="preserve">MR WANG WENJIAN </w:t>
      </w:r>
      <w:r w:rsidRPr="00352A85">
        <w:rPr>
          <w:sz w:val="23"/>
          <w:szCs w:val="23"/>
        </w:rPr>
        <w:t xml:space="preserve">(holder of PRC passport G17858219) </w:t>
      </w:r>
      <w:r w:rsidRPr="0039643B">
        <w:rPr>
          <w:sz w:val="23"/>
          <w:szCs w:val="23"/>
        </w:rPr>
        <w:t xml:space="preserve">of </w:t>
      </w:r>
      <w:r>
        <w:t>Group 3, Baojia, Dongbei Jiedao, Yu Yao, Zhejiang Province, China.</w:t>
      </w:r>
      <w:r w:rsidRPr="00FF0904">
        <w:rPr>
          <w:sz w:val="23"/>
          <w:szCs w:val="23"/>
          <w:lang w:val="en-GB"/>
        </w:rPr>
        <w:t xml:space="preserve"> (the “</w:t>
      </w:r>
      <w:r w:rsidRPr="00FF0904">
        <w:rPr>
          <w:b/>
          <w:bCs/>
          <w:sz w:val="23"/>
          <w:szCs w:val="23"/>
          <w:lang w:val="en-GB"/>
        </w:rPr>
        <w:t>Present Trustee</w:t>
      </w:r>
      <w:r w:rsidRPr="00FF0904">
        <w:rPr>
          <w:sz w:val="23"/>
          <w:szCs w:val="23"/>
          <w:lang w:val="en-GB"/>
        </w:rPr>
        <w:t>”) of the first part; and</w:t>
      </w:r>
    </w:p>
    <w:p w:rsidR="000E059C" w:rsidRPr="00FF0904" w:rsidRDefault="000E059C" w:rsidP="00FF0904">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3"/>
          <w:szCs w:val="23"/>
          <w:lang w:val="en-GB"/>
        </w:rPr>
      </w:pPr>
    </w:p>
    <w:p w:rsidR="000E059C" w:rsidRPr="00FF0904" w:rsidRDefault="000E059C" w:rsidP="00FF0904">
      <w:pPr>
        <w:numPr>
          <w:ilvl w:val="0"/>
          <w:numId w:val="4"/>
        </w:numPr>
        <w:tabs>
          <w:tab w:val="clear" w:pos="4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20" w:hanging="660"/>
        <w:jc w:val="both"/>
        <w:rPr>
          <w:sz w:val="23"/>
          <w:szCs w:val="23"/>
          <w:lang w:val="en-GB"/>
        </w:rPr>
      </w:pPr>
      <w:r w:rsidRPr="00FF0904">
        <w:rPr>
          <w:rFonts w:eastAsia="PMingLiU"/>
          <w:b/>
          <w:sz w:val="23"/>
          <w:szCs w:val="23"/>
          <w:lang w:eastAsia="zh-TW"/>
        </w:rPr>
        <w:t>EQUITY TRUST (HK) LIMITED</w:t>
      </w:r>
      <w:r w:rsidRPr="00FF0904">
        <w:rPr>
          <w:rFonts w:eastAsia="PMingLiU"/>
          <w:sz w:val="23"/>
          <w:szCs w:val="23"/>
          <w:lang w:eastAsia="zh-TW"/>
        </w:rPr>
        <w:t>, a company incorporated in Hong Kong whose registered office is at</w:t>
      </w:r>
      <w:r w:rsidRPr="00FF0904">
        <w:rPr>
          <w:bCs/>
          <w:sz w:val="23"/>
          <w:szCs w:val="23"/>
          <w:lang w:val="en-GB"/>
        </w:rPr>
        <w:t xml:space="preserve"> 36/F., Tower Two, Times Square, 1 Matheson Street, Causeway Bay, Hong Kong </w:t>
      </w:r>
      <w:r w:rsidRPr="00FF0904">
        <w:rPr>
          <w:sz w:val="23"/>
          <w:szCs w:val="23"/>
          <w:lang w:val="en-GB"/>
        </w:rPr>
        <w:t>(the “</w:t>
      </w:r>
      <w:r w:rsidRPr="00FF0904">
        <w:rPr>
          <w:b/>
          <w:bCs/>
          <w:sz w:val="23"/>
          <w:szCs w:val="23"/>
          <w:lang w:val="en-GB"/>
        </w:rPr>
        <w:t>Additional Trustee</w:t>
      </w:r>
      <w:r w:rsidRPr="00FF0904">
        <w:rPr>
          <w:sz w:val="23"/>
          <w:szCs w:val="23"/>
          <w:lang w:val="en-GB"/>
        </w:rPr>
        <w:t>”) of the second part; and</w:t>
      </w:r>
    </w:p>
    <w:p w:rsidR="000E059C" w:rsidRPr="00FF0904" w:rsidRDefault="000E059C" w:rsidP="00FF0904">
      <w:pPr>
        <w:pStyle w:val="a7"/>
        <w:spacing w:line="288" w:lineRule="auto"/>
        <w:rPr>
          <w:sz w:val="23"/>
          <w:szCs w:val="23"/>
          <w:lang w:val="en-GB"/>
        </w:rPr>
      </w:pPr>
    </w:p>
    <w:p w:rsidR="000E059C" w:rsidRPr="00FF0904" w:rsidRDefault="000E059C" w:rsidP="00FF0904">
      <w:pPr>
        <w:numPr>
          <w:ilvl w:val="0"/>
          <w:numId w:val="4"/>
        </w:numPr>
        <w:tabs>
          <w:tab w:val="clear" w:pos="4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720" w:hanging="660"/>
        <w:jc w:val="both"/>
        <w:rPr>
          <w:sz w:val="23"/>
          <w:szCs w:val="23"/>
          <w:lang w:val="en-GB"/>
        </w:rPr>
      </w:pPr>
      <w:r w:rsidRPr="00FF0904">
        <w:rPr>
          <w:b/>
          <w:sz w:val="23"/>
          <w:szCs w:val="23"/>
          <w:lang w:val="en-GB"/>
        </w:rPr>
        <w:t>THE PERSONS LISTED IN SCHEDULE ONE OF THIS DEED</w:t>
      </w:r>
      <w:r w:rsidRPr="00FF0904">
        <w:rPr>
          <w:sz w:val="23"/>
          <w:szCs w:val="23"/>
          <w:lang w:val="en-GB"/>
        </w:rPr>
        <w:t xml:space="preserve"> (the “</w:t>
      </w:r>
      <w:r w:rsidRPr="00FF0904">
        <w:rPr>
          <w:b/>
          <w:sz w:val="23"/>
          <w:szCs w:val="23"/>
          <w:lang w:val="en-GB"/>
        </w:rPr>
        <w:t>Beneficiaries</w:t>
      </w:r>
      <w:r w:rsidRPr="00FF0904">
        <w:rPr>
          <w:sz w:val="23"/>
          <w:szCs w:val="23"/>
          <w:lang w:val="en-GB"/>
        </w:rPr>
        <w:t>”) of the third part.</w:t>
      </w: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3"/>
          <w:szCs w:val="23"/>
          <w:lang w:val="en-GB"/>
        </w:rPr>
      </w:pP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3"/>
          <w:szCs w:val="23"/>
          <w:lang w:val="en-GB"/>
        </w:rPr>
      </w:pP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3"/>
          <w:szCs w:val="23"/>
          <w:lang w:val="en-GB"/>
        </w:rPr>
      </w:pPr>
      <w:r w:rsidRPr="00FF0904">
        <w:rPr>
          <w:b/>
          <w:sz w:val="23"/>
          <w:szCs w:val="23"/>
          <w:lang w:val="en-GB"/>
        </w:rPr>
        <w:t>WHEREAS</w:t>
      </w:r>
      <w:r w:rsidRPr="00FF0904">
        <w:rPr>
          <w:sz w:val="23"/>
          <w:szCs w:val="23"/>
          <w:lang w:val="en-GB"/>
        </w:rPr>
        <w:t>:</w:t>
      </w: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3"/>
          <w:szCs w:val="23"/>
          <w:lang w:val="en-GB"/>
        </w:rPr>
      </w:pPr>
    </w:p>
    <w:p w:rsidR="000E059C" w:rsidRPr="00FF0904" w:rsidRDefault="000E059C" w:rsidP="00FF0904">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hanging="720"/>
        <w:jc w:val="both"/>
        <w:rPr>
          <w:sz w:val="23"/>
          <w:szCs w:val="23"/>
          <w:lang w:val="en-GB"/>
        </w:rPr>
      </w:pPr>
      <w:r w:rsidRPr="00FF0904">
        <w:rPr>
          <w:sz w:val="23"/>
          <w:szCs w:val="23"/>
          <w:lang w:val="en-GB"/>
        </w:rPr>
        <w:t>This Deed is supplemental to 1) a Trust Deed dated 28 July 2006</w:t>
      </w:r>
      <w:r w:rsidRPr="00FF0904">
        <w:rPr>
          <w:sz w:val="23"/>
          <w:szCs w:val="23"/>
        </w:rPr>
        <w:t xml:space="preserve"> </w:t>
      </w:r>
      <w:r w:rsidRPr="00FF0904">
        <w:rPr>
          <w:sz w:val="23"/>
          <w:szCs w:val="23"/>
          <w:lang w:val="en-GB"/>
        </w:rPr>
        <w:t>made between a group of employees of Sunny Optical Technology (Group) Company Limited as the asset contributor and the Present Trustee as the original trustee (the “Original</w:t>
      </w:r>
      <w:r w:rsidRPr="00FF0904">
        <w:rPr>
          <w:b/>
          <w:bCs/>
          <w:sz w:val="23"/>
          <w:szCs w:val="23"/>
          <w:lang w:val="en-GB"/>
        </w:rPr>
        <w:t xml:space="preserve"> Trust Deed </w:t>
      </w:r>
      <w:r w:rsidRPr="00FF0904">
        <w:rPr>
          <w:sz w:val="23"/>
          <w:szCs w:val="23"/>
          <w:lang w:val="en-GB"/>
        </w:rPr>
        <w:t>”) constituting a trust known as The Sunny Group Employee Trust (the “</w:t>
      </w:r>
      <w:r w:rsidRPr="00FF0904">
        <w:rPr>
          <w:b/>
          <w:bCs/>
          <w:sz w:val="23"/>
          <w:szCs w:val="23"/>
          <w:lang w:val="en-GB"/>
        </w:rPr>
        <w:t>Trust”</w:t>
      </w:r>
      <w:r w:rsidRPr="00FF0904">
        <w:rPr>
          <w:bCs/>
          <w:sz w:val="23"/>
          <w:szCs w:val="23"/>
          <w:lang w:val="en-GB"/>
        </w:rPr>
        <w:t>)</w:t>
      </w:r>
      <w:r w:rsidRPr="00FF0904">
        <w:rPr>
          <w:sz w:val="23"/>
          <w:szCs w:val="23"/>
          <w:lang w:val="en-GB"/>
        </w:rPr>
        <w:t xml:space="preserve"> and 2) a supplemental Trust Deed dated </w:t>
      </w:r>
      <w:r>
        <w:rPr>
          <w:sz w:val="23"/>
          <w:szCs w:val="23"/>
          <w:lang w:val="en-GB"/>
        </w:rPr>
        <w:t xml:space="preserve">2 </w:t>
      </w:r>
      <w:r w:rsidRPr="00FF0904">
        <w:rPr>
          <w:sz w:val="23"/>
          <w:szCs w:val="23"/>
          <w:lang w:val="en-GB"/>
        </w:rPr>
        <w:t>Ju</w:t>
      </w:r>
      <w:r>
        <w:rPr>
          <w:sz w:val="23"/>
          <w:szCs w:val="23"/>
          <w:lang w:val="en-GB"/>
        </w:rPr>
        <w:t xml:space="preserve">ly </w:t>
      </w:r>
      <w:r w:rsidRPr="00FF0904">
        <w:rPr>
          <w:sz w:val="23"/>
          <w:szCs w:val="23"/>
          <w:lang w:val="en-GB"/>
        </w:rPr>
        <w:t xml:space="preserve">2011 made between the Present Trustee as the present trustee and the persons listed in the First Schedule therein as the protector and the Beneficiaries </w:t>
      </w:r>
      <w:r>
        <w:rPr>
          <w:sz w:val="23"/>
          <w:szCs w:val="23"/>
          <w:lang w:val="en-GB"/>
        </w:rPr>
        <w:t xml:space="preserve">as the present beneficiaries </w:t>
      </w:r>
      <w:r w:rsidRPr="00FF0904">
        <w:rPr>
          <w:sz w:val="23"/>
          <w:szCs w:val="23"/>
          <w:lang w:val="en-GB"/>
        </w:rPr>
        <w:t>(the “</w:t>
      </w:r>
      <w:r w:rsidRPr="00FF0904">
        <w:rPr>
          <w:b/>
          <w:bCs/>
          <w:sz w:val="23"/>
          <w:szCs w:val="23"/>
          <w:lang w:val="en-GB"/>
        </w:rPr>
        <w:t xml:space="preserve">Supplemental Trust Deed </w:t>
      </w:r>
      <w:r w:rsidRPr="00FF0904">
        <w:rPr>
          <w:sz w:val="23"/>
          <w:szCs w:val="23"/>
          <w:lang w:val="en-GB"/>
        </w:rPr>
        <w:t>”).</w:t>
      </w: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360"/>
        <w:jc w:val="both"/>
        <w:rPr>
          <w:sz w:val="23"/>
          <w:szCs w:val="23"/>
          <w:lang w:val="en-GB"/>
        </w:rPr>
      </w:pPr>
    </w:p>
    <w:p w:rsidR="000E059C" w:rsidRPr="00FF0904" w:rsidRDefault="000E059C" w:rsidP="00FF0904">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hanging="720"/>
        <w:jc w:val="both"/>
        <w:rPr>
          <w:sz w:val="23"/>
          <w:szCs w:val="23"/>
        </w:rPr>
      </w:pPr>
      <w:r w:rsidRPr="00FF0904">
        <w:rPr>
          <w:sz w:val="23"/>
          <w:szCs w:val="23"/>
        </w:rPr>
        <w:t>Terms and expressions not specifically herein defined shall unless the context otherwise requires bear the same meanings herein as in the Original Trust Deed and the Supplemental Trust Deed.</w:t>
      </w:r>
    </w:p>
    <w:p w:rsidR="000E059C" w:rsidRPr="00FF0904" w:rsidRDefault="000E059C" w:rsidP="00FF0904">
      <w:pPr>
        <w:pStyle w:val="a7"/>
        <w:spacing w:line="288" w:lineRule="auto"/>
        <w:rPr>
          <w:sz w:val="23"/>
          <w:szCs w:val="23"/>
        </w:rPr>
      </w:pPr>
    </w:p>
    <w:p w:rsidR="000E059C" w:rsidRPr="00FF0904" w:rsidRDefault="000E059C" w:rsidP="00FF0904">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hanging="720"/>
        <w:jc w:val="both"/>
        <w:rPr>
          <w:sz w:val="23"/>
          <w:szCs w:val="23"/>
          <w:lang w:val="en-GB"/>
        </w:rPr>
      </w:pPr>
      <w:r w:rsidRPr="00FF0904">
        <w:rPr>
          <w:sz w:val="23"/>
          <w:szCs w:val="23"/>
          <w:lang w:val="en-GB"/>
        </w:rPr>
        <w:t xml:space="preserve">By Clause 4.1 of the Supplemental Trust Deed, the power of nominating new or additional trustee(s) under the Trust is vested for the time being in the Present Trustee. Such person(s) being nominated shall be appointed as the new or additional trustee(s) upon obtaining consent of the beneficiaries of the Trust who hold 75% or more of the beneficial shares in the Trust Fund. </w:t>
      </w:r>
    </w:p>
    <w:p w:rsidR="000E059C" w:rsidRPr="00FF0904" w:rsidRDefault="000E059C" w:rsidP="00FF09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3"/>
          <w:szCs w:val="23"/>
          <w:lang w:val="en-GB"/>
        </w:rPr>
      </w:pPr>
    </w:p>
    <w:p w:rsidR="000E059C" w:rsidRPr="00FF0904" w:rsidRDefault="000E059C" w:rsidP="00FF0904">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hanging="720"/>
        <w:jc w:val="both"/>
        <w:rPr>
          <w:sz w:val="23"/>
          <w:szCs w:val="23"/>
          <w:lang w:val="en-GB"/>
        </w:rPr>
      </w:pPr>
      <w:r w:rsidRPr="00FF0904">
        <w:rPr>
          <w:sz w:val="23"/>
          <w:szCs w:val="23"/>
          <w:lang w:val="en-GB"/>
        </w:rPr>
        <w:t>The Present Trustee as the sole trustee of the Trust for the time being and is desirous of nominating the Additional Trustee to act jointly with the Present Trustee as the Trustees of the Trust in the execution and administration thereof.</w:t>
      </w:r>
    </w:p>
    <w:p w:rsidR="000E059C" w:rsidRPr="00FF0904" w:rsidRDefault="000E059C" w:rsidP="00FF0904">
      <w:pPr>
        <w:pStyle w:val="a7"/>
        <w:spacing w:line="288" w:lineRule="auto"/>
        <w:rPr>
          <w:sz w:val="23"/>
          <w:szCs w:val="23"/>
          <w:lang w:val="en-GB"/>
        </w:rPr>
      </w:pPr>
    </w:p>
    <w:p w:rsidR="000E059C" w:rsidRPr="00FF0904" w:rsidRDefault="000E059C" w:rsidP="00FF0904">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hanging="720"/>
        <w:jc w:val="both"/>
        <w:rPr>
          <w:sz w:val="23"/>
          <w:szCs w:val="23"/>
          <w:lang w:val="en-GB"/>
        </w:rPr>
      </w:pPr>
      <w:r w:rsidRPr="00FF0904">
        <w:rPr>
          <w:sz w:val="23"/>
          <w:szCs w:val="23"/>
          <w:lang w:val="en-GB"/>
        </w:rPr>
        <w:t xml:space="preserve">The Beneficiaries as all the beneficiaries of the Trust for the time being consent to such nomination of Additional Trustee. </w:t>
      </w: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eastAsia="宋体"/>
          <w:sz w:val="23"/>
          <w:szCs w:val="23"/>
          <w:lang w:val="en-GB" w:eastAsia="zh-CN"/>
        </w:rPr>
      </w:pP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3"/>
          <w:szCs w:val="23"/>
          <w:lang w:val="en-GB"/>
        </w:rPr>
      </w:pP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3"/>
          <w:szCs w:val="23"/>
          <w:lang w:val="en-GB"/>
        </w:rPr>
      </w:pPr>
      <w:r w:rsidRPr="00FF0904">
        <w:rPr>
          <w:b/>
          <w:sz w:val="23"/>
          <w:szCs w:val="23"/>
          <w:lang w:val="en-GB"/>
        </w:rPr>
        <w:t>NOW THIS DEED WITNESSES</w:t>
      </w:r>
      <w:r w:rsidRPr="00FF0904">
        <w:rPr>
          <w:sz w:val="23"/>
          <w:szCs w:val="23"/>
          <w:lang w:val="en-GB"/>
        </w:rPr>
        <w:t xml:space="preserve"> as follows:</w:t>
      </w: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3"/>
          <w:szCs w:val="23"/>
          <w:lang w:val="en-GB"/>
        </w:rPr>
      </w:pPr>
    </w:p>
    <w:p w:rsidR="000E059C" w:rsidRPr="00FF0904" w:rsidRDefault="000E059C" w:rsidP="00FF0904">
      <w:pPr>
        <w:pStyle w:val="a3"/>
        <w:numPr>
          <w:ilvl w:val="0"/>
          <w:numId w:val="1"/>
        </w:numPr>
        <w:tabs>
          <w:tab w:val="clear" w:pos="1440"/>
          <w:tab w:val="clear" w:pos="2160"/>
          <w:tab w:val="left" w:pos="720"/>
        </w:tabs>
        <w:spacing w:line="288" w:lineRule="auto"/>
        <w:ind w:hanging="720"/>
        <w:jc w:val="both"/>
        <w:rPr>
          <w:sz w:val="23"/>
          <w:szCs w:val="23"/>
        </w:rPr>
      </w:pPr>
      <w:r w:rsidRPr="00FF0904">
        <w:rPr>
          <w:sz w:val="23"/>
          <w:szCs w:val="23"/>
        </w:rPr>
        <w:t>In exercise of the power conferred upon it by Clause 4.1 of the Supplemental Trust Deed and of every other power so enabling it, the Present T</w:t>
      </w:r>
      <w:r w:rsidRPr="00FF0904">
        <w:rPr>
          <w:rFonts w:eastAsia="PMingLiU"/>
          <w:sz w:val="23"/>
          <w:szCs w:val="23"/>
          <w:lang w:eastAsia="zh-TW"/>
        </w:rPr>
        <w:t xml:space="preserve">rustee </w:t>
      </w:r>
      <w:r w:rsidRPr="00FF0904">
        <w:rPr>
          <w:b/>
          <w:bCs/>
          <w:sz w:val="23"/>
          <w:szCs w:val="23"/>
        </w:rPr>
        <w:t xml:space="preserve">HEREBY NOMINATES </w:t>
      </w:r>
      <w:r w:rsidRPr="00FF0904">
        <w:rPr>
          <w:sz w:val="23"/>
          <w:szCs w:val="23"/>
        </w:rPr>
        <w:t xml:space="preserve">the Additional Trustee and the Beneficiaries </w:t>
      </w:r>
      <w:r w:rsidRPr="00FF0904">
        <w:rPr>
          <w:b/>
          <w:sz w:val="23"/>
          <w:szCs w:val="23"/>
        </w:rPr>
        <w:t xml:space="preserve">HEREBY CONSENT </w:t>
      </w:r>
      <w:r w:rsidRPr="00FF0904">
        <w:rPr>
          <w:sz w:val="23"/>
          <w:szCs w:val="23"/>
        </w:rPr>
        <w:t xml:space="preserve">to such nomination of the Additional Trustee to be a Trustee to act jointly with the Present Trustee as the Trustees for all the purposes of the Trust.  </w:t>
      </w:r>
    </w:p>
    <w:p w:rsidR="000E059C" w:rsidRPr="00FF0904" w:rsidRDefault="000E059C" w:rsidP="00FF0904">
      <w:pPr>
        <w:pStyle w:val="a3"/>
        <w:tabs>
          <w:tab w:val="clear" w:pos="720"/>
          <w:tab w:val="clear" w:pos="1440"/>
          <w:tab w:val="clear" w:pos="2160"/>
        </w:tabs>
        <w:spacing w:line="288" w:lineRule="auto"/>
        <w:ind w:left="0" w:firstLine="0"/>
        <w:jc w:val="both"/>
        <w:rPr>
          <w:sz w:val="23"/>
          <w:szCs w:val="23"/>
        </w:rPr>
      </w:pPr>
    </w:p>
    <w:p w:rsidR="000E059C" w:rsidRPr="00FF0904" w:rsidRDefault="000E059C" w:rsidP="00FF0904">
      <w:pPr>
        <w:pStyle w:val="a3"/>
        <w:numPr>
          <w:ilvl w:val="0"/>
          <w:numId w:val="1"/>
        </w:numPr>
        <w:tabs>
          <w:tab w:val="clear" w:pos="1440"/>
          <w:tab w:val="clear" w:pos="2160"/>
          <w:tab w:val="left" w:pos="720"/>
        </w:tabs>
        <w:spacing w:line="288" w:lineRule="auto"/>
        <w:ind w:hanging="720"/>
        <w:jc w:val="both"/>
        <w:rPr>
          <w:sz w:val="23"/>
          <w:szCs w:val="23"/>
        </w:rPr>
      </w:pPr>
      <w:r w:rsidRPr="00FF0904">
        <w:rPr>
          <w:sz w:val="23"/>
          <w:szCs w:val="23"/>
        </w:rPr>
        <w:t xml:space="preserve">By executing this Deed, the Additional Trustee </w:t>
      </w:r>
      <w:r w:rsidRPr="00FF0904">
        <w:rPr>
          <w:b/>
          <w:bCs/>
          <w:sz w:val="23"/>
          <w:szCs w:val="23"/>
        </w:rPr>
        <w:t>HEREBY ACCEPTS</w:t>
      </w:r>
      <w:r w:rsidRPr="00FF0904">
        <w:rPr>
          <w:sz w:val="23"/>
          <w:szCs w:val="23"/>
        </w:rPr>
        <w:t xml:space="preserve"> the appointment as a</w:t>
      </w:r>
      <w:r>
        <w:rPr>
          <w:sz w:val="23"/>
          <w:szCs w:val="23"/>
        </w:rPr>
        <w:t>n</w:t>
      </w:r>
      <w:r w:rsidRPr="00FF0904">
        <w:rPr>
          <w:sz w:val="23"/>
          <w:szCs w:val="23"/>
        </w:rPr>
        <w:t xml:space="preserve"> Additional Trustee of the Trust and </w:t>
      </w:r>
      <w:r w:rsidRPr="00FF0904">
        <w:rPr>
          <w:b/>
          <w:bCs/>
          <w:sz w:val="23"/>
          <w:szCs w:val="23"/>
        </w:rPr>
        <w:t>DECLARES</w:t>
      </w:r>
      <w:r w:rsidRPr="00FF0904">
        <w:rPr>
          <w:sz w:val="23"/>
          <w:szCs w:val="23"/>
        </w:rPr>
        <w:t xml:space="preserve"> that </w:t>
      </w:r>
      <w:r w:rsidRPr="00FF0904">
        <w:rPr>
          <w:rFonts w:eastAsia="PMingLiU"/>
          <w:sz w:val="23"/>
          <w:szCs w:val="23"/>
          <w:lang w:eastAsia="zh-TW"/>
        </w:rPr>
        <w:t>it</w:t>
      </w:r>
      <w:r w:rsidRPr="00FF0904">
        <w:rPr>
          <w:sz w:val="23"/>
          <w:szCs w:val="23"/>
        </w:rPr>
        <w:t xml:space="preserve"> shall henceforth hold as the trustee of the Trust jointly with the Present Trustee all such of the trust property transferred to </w:t>
      </w:r>
      <w:r w:rsidRPr="00FF0904">
        <w:rPr>
          <w:rFonts w:eastAsia="PMingLiU"/>
          <w:sz w:val="23"/>
          <w:szCs w:val="23"/>
          <w:lang w:eastAsia="zh-TW"/>
        </w:rPr>
        <w:t>it particulars of which are set out in the Schedule Two</w:t>
      </w:r>
      <w:r w:rsidRPr="00FF0904">
        <w:rPr>
          <w:rFonts w:eastAsia="宋体"/>
          <w:sz w:val="23"/>
          <w:szCs w:val="23"/>
          <w:lang w:eastAsia="zh-CN"/>
        </w:rPr>
        <w:t xml:space="preserve"> </w:t>
      </w:r>
      <w:r w:rsidRPr="00FF0904">
        <w:rPr>
          <w:rFonts w:eastAsia="PMingLiU"/>
          <w:sz w:val="23"/>
          <w:szCs w:val="23"/>
          <w:lang w:eastAsia="zh-TW"/>
        </w:rPr>
        <w:t xml:space="preserve">hereto </w:t>
      </w:r>
      <w:r w:rsidRPr="00FF0904">
        <w:rPr>
          <w:sz w:val="23"/>
          <w:szCs w:val="23"/>
        </w:rPr>
        <w:t>upon the trusts of and subject to the terms and conditions of and with the powers contained in or arising from the Trust Deeds.</w:t>
      </w:r>
    </w:p>
    <w:p w:rsidR="000E059C" w:rsidRPr="00FF0904" w:rsidRDefault="000E059C" w:rsidP="00FF0904">
      <w:pPr>
        <w:pStyle w:val="a3"/>
        <w:tabs>
          <w:tab w:val="clear" w:pos="720"/>
          <w:tab w:val="clear" w:pos="1440"/>
          <w:tab w:val="clear" w:pos="2160"/>
        </w:tabs>
        <w:spacing w:line="288" w:lineRule="auto"/>
        <w:ind w:left="0" w:firstLine="0"/>
        <w:jc w:val="both"/>
        <w:rPr>
          <w:rFonts w:eastAsia="宋体"/>
          <w:sz w:val="23"/>
          <w:szCs w:val="23"/>
          <w:lang w:eastAsia="zh-CN"/>
        </w:rPr>
      </w:pPr>
    </w:p>
    <w:p w:rsidR="000E059C" w:rsidRPr="00FF0904" w:rsidRDefault="000E059C" w:rsidP="00FF0904">
      <w:pPr>
        <w:pStyle w:val="a3"/>
        <w:numPr>
          <w:ilvl w:val="0"/>
          <w:numId w:val="1"/>
        </w:numPr>
        <w:tabs>
          <w:tab w:val="clear" w:pos="1440"/>
          <w:tab w:val="clear" w:pos="2160"/>
          <w:tab w:val="left" w:pos="720"/>
        </w:tabs>
        <w:spacing w:line="288" w:lineRule="auto"/>
        <w:ind w:hanging="720"/>
        <w:jc w:val="both"/>
        <w:rPr>
          <w:sz w:val="23"/>
          <w:szCs w:val="23"/>
        </w:rPr>
      </w:pPr>
      <w:r w:rsidRPr="00FF0904">
        <w:rPr>
          <w:sz w:val="23"/>
          <w:szCs w:val="23"/>
        </w:rPr>
        <w:t xml:space="preserve">The Trust Fund shall vest in the Present Trustee and the Additional Trustee at the date hereof and on and after such date and the Present Trustee </w:t>
      </w:r>
      <w:r w:rsidRPr="00FF0904">
        <w:rPr>
          <w:b/>
          <w:bCs/>
          <w:sz w:val="23"/>
          <w:szCs w:val="23"/>
        </w:rPr>
        <w:t>HEREBY COVENANTS</w:t>
      </w:r>
      <w:r w:rsidRPr="00FF0904">
        <w:rPr>
          <w:sz w:val="23"/>
          <w:szCs w:val="23"/>
        </w:rPr>
        <w:t xml:space="preserve"> with the Additional Trustee to take all and any such further action as may be reasonably necessary or desirable to vest the Trust Fund in the Present Trustee and Additional Trustee.</w:t>
      </w:r>
    </w:p>
    <w:p w:rsidR="000E059C" w:rsidRPr="00FF0904" w:rsidRDefault="000E059C" w:rsidP="00FF0904">
      <w:pPr>
        <w:pStyle w:val="a3"/>
        <w:tabs>
          <w:tab w:val="clear" w:pos="1440"/>
          <w:tab w:val="clear" w:pos="2160"/>
        </w:tabs>
        <w:spacing w:line="288" w:lineRule="auto"/>
        <w:ind w:left="0" w:firstLine="0"/>
        <w:rPr>
          <w:rFonts w:eastAsia="宋体"/>
          <w:sz w:val="23"/>
          <w:szCs w:val="23"/>
          <w:lang w:eastAsia="zh-CN"/>
        </w:rPr>
      </w:pPr>
    </w:p>
    <w:p w:rsidR="000E059C" w:rsidRPr="00FF0904" w:rsidRDefault="000E059C" w:rsidP="00FF0904">
      <w:pPr>
        <w:pStyle w:val="2"/>
        <w:numPr>
          <w:ilvl w:val="0"/>
          <w:numId w:val="1"/>
        </w:numPr>
        <w:spacing w:line="288" w:lineRule="auto"/>
        <w:ind w:hanging="720"/>
        <w:rPr>
          <w:sz w:val="23"/>
          <w:szCs w:val="23"/>
        </w:rPr>
      </w:pPr>
      <w:r w:rsidRPr="00FF0904">
        <w:rPr>
          <w:sz w:val="23"/>
          <w:szCs w:val="23"/>
        </w:rPr>
        <w:t>The Additional Trustee shall not be liable for any loss to the Trust Fund or any part of the income thereof arising out of or otherwise related to the administration of the Trust by the Present Trustee, including actions, claims, costs, demands, loss or damage of any kind whatsoever, whether in respect of debts, probate, succession, estate or any other duties, imposts or taxes of whatever nature, and shall be indemnifed and held harmless out of the Trust Fund against claims, losses, damages, taxes, expenses and other impositions arising in connection with the Trust Fund.</w:t>
      </w:r>
    </w:p>
    <w:p w:rsidR="000E059C" w:rsidRPr="00FF0904" w:rsidRDefault="000E059C" w:rsidP="00FF0904">
      <w:pPr>
        <w:pStyle w:val="a7"/>
        <w:spacing w:line="288" w:lineRule="auto"/>
        <w:rPr>
          <w:sz w:val="23"/>
          <w:szCs w:val="23"/>
        </w:rPr>
      </w:pPr>
    </w:p>
    <w:p w:rsidR="000E059C" w:rsidRPr="00FF0904" w:rsidRDefault="000E059C" w:rsidP="00FF0904">
      <w:pPr>
        <w:pStyle w:val="2"/>
        <w:numPr>
          <w:ilvl w:val="0"/>
          <w:numId w:val="1"/>
        </w:numPr>
        <w:spacing w:line="288" w:lineRule="auto"/>
        <w:ind w:hanging="720"/>
        <w:rPr>
          <w:sz w:val="23"/>
          <w:szCs w:val="23"/>
        </w:rPr>
      </w:pPr>
      <w:r w:rsidRPr="00FF0904">
        <w:rPr>
          <w:sz w:val="23"/>
          <w:szCs w:val="23"/>
        </w:rPr>
        <w:t>The Additional Trustee hereby submits to the nonexclusive jurisdiction of the Courts of Hong Kong in all matters arising out of or in connection with this Deed.</w:t>
      </w: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eastAsia="宋体"/>
          <w:sz w:val="23"/>
          <w:szCs w:val="23"/>
          <w:lang w:val="en-GB" w:eastAsia="zh-CN"/>
        </w:rPr>
      </w:pPr>
      <w:r w:rsidRPr="00FF0904">
        <w:rPr>
          <w:sz w:val="23"/>
          <w:szCs w:val="23"/>
          <w:lang w:val="en-GB"/>
        </w:rPr>
        <w:t xml:space="preserve">  </w:t>
      </w:r>
    </w:p>
    <w:p w:rsidR="000E059C" w:rsidRPr="00FF0904" w:rsidRDefault="000E059C" w:rsidP="00FF0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eastAsia="宋体"/>
          <w:sz w:val="23"/>
          <w:szCs w:val="23"/>
          <w:lang w:val="en-GB" w:eastAsia="zh-CN"/>
        </w:rPr>
      </w:pPr>
      <w:r w:rsidRPr="00FF0904">
        <w:rPr>
          <w:rFonts w:eastAsia="宋体"/>
          <w:sz w:val="23"/>
          <w:szCs w:val="23"/>
          <w:lang w:val="en-GB" w:eastAsia="zh-CN"/>
        </w:rPr>
        <w:br w:type="page"/>
      </w:r>
    </w:p>
    <w:sectPr w:rsidR="000E059C" w:rsidRPr="00FF0904" w:rsidSect="00FF0904">
      <w:footerReference w:type="even" r:id="rId7"/>
      <w:footerReference w:type="default" r:id="rId8"/>
      <w:pgSz w:w="11909" w:h="16834" w:code="9"/>
      <w:pgMar w:top="1260" w:right="1440" w:bottom="720" w:left="1440" w:header="720" w:footer="720" w:gutter="0"/>
      <w:paperSrc w:first="258" w:other="2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8E9" w:rsidRDefault="003A18E9">
      <w:r>
        <w:separator/>
      </w:r>
    </w:p>
  </w:endnote>
  <w:endnote w:type="continuationSeparator" w:id="1">
    <w:p w:rsidR="003A18E9" w:rsidRDefault="003A1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9C" w:rsidRDefault="00035BFC" w:rsidP="004B1D04">
    <w:pPr>
      <w:pStyle w:val="a4"/>
      <w:framePr w:wrap="around" w:vAnchor="text" w:hAnchor="margin" w:xAlign="center" w:y="1"/>
      <w:rPr>
        <w:rStyle w:val="a5"/>
      </w:rPr>
    </w:pPr>
    <w:r>
      <w:rPr>
        <w:rStyle w:val="a5"/>
      </w:rPr>
      <w:fldChar w:fldCharType="begin"/>
    </w:r>
    <w:r w:rsidR="000E059C">
      <w:rPr>
        <w:rStyle w:val="a5"/>
      </w:rPr>
      <w:instrText xml:space="preserve">PAGE  </w:instrText>
    </w:r>
    <w:r>
      <w:rPr>
        <w:rStyle w:val="a5"/>
      </w:rPr>
      <w:fldChar w:fldCharType="end"/>
    </w:r>
  </w:p>
  <w:p w:rsidR="000E059C" w:rsidRDefault="000E059C" w:rsidP="006014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9C" w:rsidRDefault="00035BFC" w:rsidP="004B1D04">
    <w:pPr>
      <w:pStyle w:val="a4"/>
      <w:framePr w:wrap="around" w:vAnchor="text" w:hAnchor="margin" w:xAlign="center" w:y="1"/>
      <w:rPr>
        <w:rStyle w:val="a5"/>
      </w:rPr>
    </w:pPr>
    <w:r>
      <w:rPr>
        <w:rStyle w:val="a5"/>
      </w:rPr>
      <w:fldChar w:fldCharType="begin"/>
    </w:r>
    <w:r w:rsidR="000E059C">
      <w:rPr>
        <w:rStyle w:val="a5"/>
      </w:rPr>
      <w:instrText xml:space="preserve">PAGE  </w:instrText>
    </w:r>
    <w:r>
      <w:rPr>
        <w:rStyle w:val="a5"/>
      </w:rPr>
      <w:fldChar w:fldCharType="separate"/>
    </w:r>
    <w:r w:rsidR="00F92389">
      <w:rPr>
        <w:rStyle w:val="a5"/>
        <w:noProof/>
      </w:rPr>
      <w:t>1</w:t>
    </w:r>
    <w:r>
      <w:rPr>
        <w:rStyle w:val="a5"/>
      </w:rPr>
      <w:fldChar w:fldCharType="end"/>
    </w:r>
  </w:p>
  <w:p w:rsidR="000E059C" w:rsidRDefault="000E059C" w:rsidP="0060148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8E9" w:rsidRDefault="003A18E9">
      <w:r>
        <w:separator/>
      </w:r>
    </w:p>
  </w:footnote>
  <w:footnote w:type="continuationSeparator" w:id="1">
    <w:p w:rsidR="003A18E9" w:rsidRDefault="003A1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30FA"/>
    <w:multiLevelType w:val="hybridMultilevel"/>
    <w:tmpl w:val="4D00551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
    <w:nsid w:val="057337D7"/>
    <w:multiLevelType w:val="multilevel"/>
    <w:tmpl w:val="679A15B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D6518F9"/>
    <w:multiLevelType w:val="hybridMultilevel"/>
    <w:tmpl w:val="FCD63338"/>
    <w:lvl w:ilvl="0" w:tplc="8808354C">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70309F9"/>
    <w:multiLevelType w:val="hybridMultilevel"/>
    <w:tmpl w:val="7520B3F2"/>
    <w:lvl w:ilvl="0" w:tplc="8946A1E4">
      <w:start w:val="1"/>
      <w:numFmt w:val="lowerLetter"/>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D80000E"/>
    <w:multiLevelType w:val="hybridMultilevel"/>
    <w:tmpl w:val="E1CE36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843EEE"/>
    <w:multiLevelType w:val="hybridMultilevel"/>
    <w:tmpl w:val="2F04F2EA"/>
    <w:lvl w:ilvl="0" w:tplc="327E81AC">
      <w:start w:val="1"/>
      <w:numFmt w:val="lowerLetter"/>
      <w:lvlText w:val="(%1)"/>
      <w:lvlJc w:val="left"/>
      <w:pPr>
        <w:ind w:left="4684" w:hanging="360"/>
      </w:pPr>
      <w:rPr>
        <w:rFonts w:cs="Times New Roman" w:hint="default"/>
      </w:rPr>
    </w:lvl>
    <w:lvl w:ilvl="1" w:tplc="04090019" w:tentative="1">
      <w:start w:val="1"/>
      <w:numFmt w:val="lowerLetter"/>
      <w:lvlText w:val="%2."/>
      <w:lvlJc w:val="left"/>
      <w:pPr>
        <w:ind w:left="5404" w:hanging="360"/>
      </w:pPr>
      <w:rPr>
        <w:rFonts w:cs="Times New Roman"/>
      </w:rPr>
    </w:lvl>
    <w:lvl w:ilvl="2" w:tplc="0409001B" w:tentative="1">
      <w:start w:val="1"/>
      <w:numFmt w:val="lowerRoman"/>
      <w:lvlText w:val="%3."/>
      <w:lvlJc w:val="right"/>
      <w:pPr>
        <w:ind w:left="6124" w:hanging="180"/>
      </w:pPr>
      <w:rPr>
        <w:rFonts w:cs="Times New Roman"/>
      </w:rPr>
    </w:lvl>
    <w:lvl w:ilvl="3" w:tplc="0409000F" w:tentative="1">
      <w:start w:val="1"/>
      <w:numFmt w:val="decimal"/>
      <w:lvlText w:val="%4."/>
      <w:lvlJc w:val="left"/>
      <w:pPr>
        <w:ind w:left="6844" w:hanging="360"/>
      </w:pPr>
      <w:rPr>
        <w:rFonts w:cs="Times New Roman"/>
      </w:rPr>
    </w:lvl>
    <w:lvl w:ilvl="4" w:tplc="04090019" w:tentative="1">
      <w:start w:val="1"/>
      <w:numFmt w:val="lowerLetter"/>
      <w:lvlText w:val="%5."/>
      <w:lvlJc w:val="left"/>
      <w:pPr>
        <w:ind w:left="7564" w:hanging="360"/>
      </w:pPr>
      <w:rPr>
        <w:rFonts w:cs="Times New Roman"/>
      </w:rPr>
    </w:lvl>
    <w:lvl w:ilvl="5" w:tplc="0409001B" w:tentative="1">
      <w:start w:val="1"/>
      <w:numFmt w:val="lowerRoman"/>
      <w:lvlText w:val="%6."/>
      <w:lvlJc w:val="right"/>
      <w:pPr>
        <w:ind w:left="8284" w:hanging="180"/>
      </w:pPr>
      <w:rPr>
        <w:rFonts w:cs="Times New Roman"/>
      </w:rPr>
    </w:lvl>
    <w:lvl w:ilvl="6" w:tplc="0409000F" w:tentative="1">
      <w:start w:val="1"/>
      <w:numFmt w:val="decimal"/>
      <w:lvlText w:val="%7."/>
      <w:lvlJc w:val="left"/>
      <w:pPr>
        <w:ind w:left="9004" w:hanging="360"/>
      </w:pPr>
      <w:rPr>
        <w:rFonts w:cs="Times New Roman"/>
      </w:rPr>
    </w:lvl>
    <w:lvl w:ilvl="7" w:tplc="04090019" w:tentative="1">
      <w:start w:val="1"/>
      <w:numFmt w:val="lowerLetter"/>
      <w:lvlText w:val="%8."/>
      <w:lvlJc w:val="left"/>
      <w:pPr>
        <w:ind w:left="9724" w:hanging="360"/>
      </w:pPr>
      <w:rPr>
        <w:rFonts w:cs="Times New Roman"/>
      </w:rPr>
    </w:lvl>
    <w:lvl w:ilvl="8" w:tplc="0409001B" w:tentative="1">
      <w:start w:val="1"/>
      <w:numFmt w:val="lowerRoman"/>
      <w:lvlText w:val="%9."/>
      <w:lvlJc w:val="right"/>
      <w:pPr>
        <w:ind w:left="10444" w:hanging="180"/>
      </w:pPr>
      <w:rPr>
        <w:rFonts w:cs="Times New Roman"/>
      </w:rPr>
    </w:lvl>
  </w:abstractNum>
  <w:abstractNum w:abstractNumId="6">
    <w:nsid w:val="220006EA"/>
    <w:multiLevelType w:val="hybridMultilevel"/>
    <w:tmpl w:val="D13EB8E2"/>
    <w:lvl w:ilvl="0" w:tplc="A4FA7F7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F311F6"/>
    <w:multiLevelType w:val="hybridMultilevel"/>
    <w:tmpl w:val="B9D8271E"/>
    <w:lvl w:ilvl="0" w:tplc="7F741B2C">
      <w:start w:val="1"/>
      <w:numFmt w:val="japaneseCounting"/>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176F4C"/>
    <w:multiLevelType w:val="hybridMultilevel"/>
    <w:tmpl w:val="EF287E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1070C0E"/>
    <w:multiLevelType w:val="hybridMultilevel"/>
    <w:tmpl w:val="F8209764"/>
    <w:lvl w:ilvl="0" w:tplc="EB9445EE">
      <w:start w:val="1"/>
      <w:numFmt w:val="upperLetter"/>
      <w:lvlText w:val="%1."/>
      <w:lvlJc w:val="left"/>
      <w:pPr>
        <w:tabs>
          <w:tab w:val="num" w:pos="720"/>
        </w:tabs>
        <w:ind w:left="720" w:hanging="360"/>
      </w:pPr>
      <w:rPr>
        <w:rFonts w:ascii="Times New Roman" w:hAnsi="Times New Roman" w:cs="Times New Roman" w:hint="default"/>
        <w:sz w:val="2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47C2E63"/>
    <w:multiLevelType w:val="hybridMultilevel"/>
    <w:tmpl w:val="77768400"/>
    <w:lvl w:ilvl="0" w:tplc="6B3C420E">
      <w:start w:val="1"/>
      <w:numFmt w:val="japaneseCounting"/>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3E0568"/>
    <w:multiLevelType w:val="singleLevel"/>
    <w:tmpl w:val="66EE50DA"/>
    <w:lvl w:ilvl="0">
      <w:start w:val="1"/>
      <w:numFmt w:val="decimal"/>
      <w:lvlText w:val="%1."/>
      <w:legacy w:legacy="1" w:legacySpace="0" w:legacyIndent="360"/>
      <w:lvlJc w:val="left"/>
      <w:pPr>
        <w:ind w:left="360" w:hanging="360"/>
      </w:pPr>
      <w:rPr>
        <w:rFonts w:cs="Times New Roman"/>
      </w:rPr>
    </w:lvl>
  </w:abstractNum>
  <w:abstractNum w:abstractNumId="12">
    <w:nsid w:val="481762B7"/>
    <w:multiLevelType w:val="hybridMultilevel"/>
    <w:tmpl w:val="1A20BC4A"/>
    <w:lvl w:ilvl="0" w:tplc="79B8FE86">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3">
    <w:nsid w:val="48C03FF0"/>
    <w:multiLevelType w:val="hybridMultilevel"/>
    <w:tmpl w:val="2D2AFC34"/>
    <w:lvl w:ilvl="0" w:tplc="2DFA3CB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9BF48C4"/>
    <w:multiLevelType w:val="hybridMultilevel"/>
    <w:tmpl w:val="4FE0A01A"/>
    <w:lvl w:ilvl="0" w:tplc="B1C6919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C1F5CBA"/>
    <w:multiLevelType w:val="hybridMultilevel"/>
    <w:tmpl w:val="502E7496"/>
    <w:lvl w:ilvl="0" w:tplc="28D829C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5C823B19"/>
    <w:multiLevelType w:val="hybridMultilevel"/>
    <w:tmpl w:val="089CC872"/>
    <w:lvl w:ilvl="0" w:tplc="4BFC5D6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D665B5D"/>
    <w:multiLevelType w:val="hybridMultilevel"/>
    <w:tmpl w:val="416414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1BE7C52"/>
    <w:multiLevelType w:val="hybridMultilevel"/>
    <w:tmpl w:val="931AF64A"/>
    <w:lvl w:ilvl="0" w:tplc="8C5AC044">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6B1C5128"/>
    <w:multiLevelType w:val="hybridMultilevel"/>
    <w:tmpl w:val="C17AD708"/>
    <w:lvl w:ilvl="0" w:tplc="EDA80D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64F76C6"/>
    <w:multiLevelType w:val="hybridMultilevel"/>
    <w:tmpl w:val="8E1066DE"/>
    <w:lvl w:ilvl="0" w:tplc="AD924F88">
      <w:start w:val="1"/>
      <w:numFmt w:val="decimal"/>
      <w:lvlText w:val="%1)"/>
      <w:lvlJc w:val="left"/>
      <w:pPr>
        <w:ind w:left="1095" w:hanging="360"/>
      </w:pPr>
      <w:rPr>
        <w:rFonts w:cs="Times New Roman" w:hint="default"/>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21">
    <w:nsid w:val="7B9F5744"/>
    <w:multiLevelType w:val="hybridMultilevel"/>
    <w:tmpl w:val="3E40AAA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7CF46AB5"/>
    <w:multiLevelType w:val="hybridMultilevel"/>
    <w:tmpl w:val="D77AF216"/>
    <w:lvl w:ilvl="0" w:tplc="014AE9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18"/>
  </w:num>
  <w:num w:numId="4">
    <w:abstractNumId w:val="12"/>
  </w:num>
  <w:num w:numId="5">
    <w:abstractNumId w:val="11"/>
  </w:num>
  <w:num w:numId="6">
    <w:abstractNumId w:val="0"/>
  </w:num>
  <w:num w:numId="7">
    <w:abstractNumId w:val="13"/>
  </w:num>
  <w:num w:numId="8">
    <w:abstractNumId w:val="21"/>
  </w:num>
  <w:num w:numId="9">
    <w:abstractNumId w:val="14"/>
  </w:num>
  <w:num w:numId="10">
    <w:abstractNumId w:val="16"/>
  </w:num>
  <w:num w:numId="11">
    <w:abstractNumId w:val="3"/>
  </w:num>
  <w:num w:numId="12">
    <w:abstractNumId w:val="6"/>
  </w:num>
  <w:num w:numId="13">
    <w:abstractNumId w:val="22"/>
  </w:num>
  <w:num w:numId="14">
    <w:abstractNumId w:val="10"/>
  </w:num>
  <w:num w:numId="15">
    <w:abstractNumId w:val="20"/>
  </w:num>
  <w:num w:numId="16">
    <w:abstractNumId w:val="8"/>
  </w:num>
  <w:num w:numId="17">
    <w:abstractNumId w:val="19"/>
  </w:num>
  <w:num w:numId="18">
    <w:abstractNumId w:val="7"/>
  </w:num>
  <w:num w:numId="19">
    <w:abstractNumId w:val="1"/>
  </w:num>
  <w:num w:numId="20">
    <w:abstractNumId w:val="2"/>
  </w:num>
  <w:num w:numId="21">
    <w:abstractNumId w:val="15"/>
  </w:num>
  <w:num w:numId="22">
    <w:abstractNumId w:val="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720"/>
  <w:drawingGridHorizontalSpacing w:val="120"/>
  <w:displayHorizontalDrawingGridEvery w:val="2"/>
  <w:displayVerticalDrawingGridEvery w:val="2"/>
  <w:noPunctuationKerning/>
  <w:characterSpacingControl w:val="doNotCompress"/>
  <w:noLineBreaksAfter w:lang="zh-CN" w:val="$([{£¥·‘“〈《「『【〔〖〝﹙﹛﹝＄（．［｛￡￥"/>
  <w:noLineBreaksBefore w:lang="zh-CN" w:val="!%),.:;&gt;?]}¢¨°·ˇˉ―‖’”…‰′″›℃∶、。〃〉》」』】〕〗〞︶︺︾﹀﹄﹚﹜﹞！＂％＇），．：；？］｀｜｝～￠"/>
  <w:hdrShapeDefaults>
    <o:shapedefaults v:ext="edit" spidmax="6146"/>
  </w:hdrShapeDefaults>
  <w:footnotePr>
    <w:footnote w:id="0"/>
    <w:footnote w:id="1"/>
  </w:footnotePr>
  <w:endnotePr>
    <w:endnote w:id="0"/>
    <w:endnote w:id="1"/>
  </w:endnotePr>
  <w:compat>
    <w:useFELayout/>
  </w:compat>
  <w:rsids>
    <w:rsidRoot w:val="00E31E33"/>
    <w:rsid w:val="00013BEB"/>
    <w:rsid w:val="0002515F"/>
    <w:rsid w:val="00026BF1"/>
    <w:rsid w:val="00035BFC"/>
    <w:rsid w:val="00062164"/>
    <w:rsid w:val="000708F2"/>
    <w:rsid w:val="00075000"/>
    <w:rsid w:val="00075498"/>
    <w:rsid w:val="00082A69"/>
    <w:rsid w:val="00087C21"/>
    <w:rsid w:val="000A253E"/>
    <w:rsid w:val="000E059C"/>
    <w:rsid w:val="000F6953"/>
    <w:rsid w:val="00123A2F"/>
    <w:rsid w:val="0013371F"/>
    <w:rsid w:val="0013790D"/>
    <w:rsid w:val="00143C38"/>
    <w:rsid w:val="001572AF"/>
    <w:rsid w:val="0016705C"/>
    <w:rsid w:val="00170E93"/>
    <w:rsid w:val="001814A1"/>
    <w:rsid w:val="001878B8"/>
    <w:rsid w:val="0019012C"/>
    <w:rsid w:val="001A0334"/>
    <w:rsid w:val="001A186E"/>
    <w:rsid w:val="001B2019"/>
    <w:rsid w:val="001C3E1B"/>
    <w:rsid w:val="001C6440"/>
    <w:rsid w:val="00202695"/>
    <w:rsid w:val="00211B3D"/>
    <w:rsid w:val="00213413"/>
    <w:rsid w:val="00223B40"/>
    <w:rsid w:val="0022755C"/>
    <w:rsid w:val="00232C9B"/>
    <w:rsid w:val="00234292"/>
    <w:rsid w:val="00235EC3"/>
    <w:rsid w:val="00236972"/>
    <w:rsid w:val="00240A7C"/>
    <w:rsid w:val="002418DC"/>
    <w:rsid w:val="00253AC5"/>
    <w:rsid w:val="002644BE"/>
    <w:rsid w:val="002661F3"/>
    <w:rsid w:val="00277753"/>
    <w:rsid w:val="00277C37"/>
    <w:rsid w:val="0028615E"/>
    <w:rsid w:val="00314965"/>
    <w:rsid w:val="00327B83"/>
    <w:rsid w:val="00344FC2"/>
    <w:rsid w:val="00352A85"/>
    <w:rsid w:val="003672F9"/>
    <w:rsid w:val="003733EE"/>
    <w:rsid w:val="00374F98"/>
    <w:rsid w:val="00390547"/>
    <w:rsid w:val="0039643B"/>
    <w:rsid w:val="003A18E9"/>
    <w:rsid w:val="003A2817"/>
    <w:rsid w:val="003A6825"/>
    <w:rsid w:val="003C03B0"/>
    <w:rsid w:val="003D7D4D"/>
    <w:rsid w:val="003F4E99"/>
    <w:rsid w:val="003F6EE9"/>
    <w:rsid w:val="0040201B"/>
    <w:rsid w:val="0040424C"/>
    <w:rsid w:val="00414A70"/>
    <w:rsid w:val="00435D6A"/>
    <w:rsid w:val="0048185F"/>
    <w:rsid w:val="00483157"/>
    <w:rsid w:val="004831D6"/>
    <w:rsid w:val="0048389D"/>
    <w:rsid w:val="004A32BB"/>
    <w:rsid w:val="004B1BBB"/>
    <w:rsid w:val="004B1D04"/>
    <w:rsid w:val="004B43BB"/>
    <w:rsid w:val="004B637C"/>
    <w:rsid w:val="004B6E41"/>
    <w:rsid w:val="004F5E90"/>
    <w:rsid w:val="00504A53"/>
    <w:rsid w:val="00506308"/>
    <w:rsid w:val="00511583"/>
    <w:rsid w:val="00553A70"/>
    <w:rsid w:val="0055633E"/>
    <w:rsid w:val="00560C32"/>
    <w:rsid w:val="00576E15"/>
    <w:rsid w:val="0058378A"/>
    <w:rsid w:val="00586102"/>
    <w:rsid w:val="0059547B"/>
    <w:rsid w:val="005A1F7B"/>
    <w:rsid w:val="005C06C8"/>
    <w:rsid w:val="005C2307"/>
    <w:rsid w:val="005E780E"/>
    <w:rsid w:val="005F128E"/>
    <w:rsid w:val="005F5C66"/>
    <w:rsid w:val="0060022F"/>
    <w:rsid w:val="00601481"/>
    <w:rsid w:val="006051AD"/>
    <w:rsid w:val="006104BA"/>
    <w:rsid w:val="006207C6"/>
    <w:rsid w:val="00622943"/>
    <w:rsid w:val="00627665"/>
    <w:rsid w:val="00632161"/>
    <w:rsid w:val="00635238"/>
    <w:rsid w:val="00663730"/>
    <w:rsid w:val="006E0DA8"/>
    <w:rsid w:val="00705328"/>
    <w:rsid w:val="007059B1"/>
    <w:rsid w:val="0071481C"/>
    <w:rsid w:val="00714E1B"/>
    <w:rsid w:val="007231F2"/>
    <w:rsid w:val="00787DA9"/>
    <w:rsid w:val="007A1FE5"/>
    <w:rsid w:val="007A31DA"/>
    <w:rsid w:val="007B61BC"/>
    <w:rsid w:val="007C509B"/>
    <w:rsid w:val="007D5209"/>
    <w:rsid w:val="007D6291"/>
    <w:rsid w:val="007E4FCD"/>
    <w:rsid w:val="00840EAD"/>
    <w:rsid w:val="00882E6B"/>
    <w:rsid w:val="0088712E"/>
    <w:rsid w:val="008B54B7"/>
    <w:rsid w:val="008D6ED1"/>
    <w:rsid w:val="008F5AB0"/>
    <w:rsid w:val="00906FB7"/>
    <w:rsid w:val="00910A1D"/>
    <w:rsid w:val="009139C2"/>
    <w:rsid w:val="00930B10"/>
    <w:rsid w:val="0093160A"/>
    <w:rsid w:val="00937944"/>
    <w:rsid w:val="00942B03"/>
    <w:rsid w:val="00942E10"/>
    <w:rsid w:val="009431EF"/>
    <w:rsid w:val="00960C82"/>
    <w:rsid w:val="00966E82"/>
    <w:rsid w:val="00992922"/>
    <w:rsid w:val="009D2AF3"/>
    <w:rsid w:val="009D58CE"/>
    <w:rsid w:val="009E35BA"/>
    <w:rsid w:val="009E4083"/>
    <w:rsid w:val="009E4B1C"/>
    <w:rsid w:val="00A205E0"/>
    <w:rsid w:val="00A330E8"/>
    <w:rsid w:val="00A83360"/>
    <w:rsid w:val="00A877DB"/>
    <w:rsid w:val="00AA09EC"/>
    <w:rsid w:val="00AA1C4B"/>
    <w:rsid w:val="00AA5F51"/>
    <w:rsid w:val="00AB5A06"/>
    <w:rsid w:val="00AE2E31"/>
    <w:rsid w:val="00AF714A"/>
    <w:rsid w:val="00AF7B2F"/>
    <w:rsid w:val="00B3028B"/>
    <w:rsid w:val="00B64160"/>
    <w:rsid w:val="00B80EFA"/>
    <w:rsid w:val="00B91498"/>
    <w:rsid w:val="00B9540C"/>
    <w:rsid w:val="00B95EB8"/>
    <w:rsid w:val="00B96FEF"/>
    <w:rsid w:val="00BA587A"/>
    <w:rsid w:val="00BA61AE"/>
    <w:rsid w:val="00BC6137"/>
    <w:rsid w:val="00BC6E13"/>
    <w:rsid w:val="00BE07A6"/>
    <w:rsid w:val="00BE4979"/>
    <w:rsid w:val="00C04B24"/>
    <w:rsid w:val="00C17D89"/>
    <w:rsid w:val="00C17E38"/>
    <w:rsid w:val="00C30E10"/>
    <w:rsid w:val="00C335E8"/>
    <w:rsid w:val="00C359F9"/>
    <w:rsid w:val="00C47AEB"/>
    <w:rsid w:val="00C75754"/>
    <w:rsid w:val="00CA1D8D"/>
    <w:rsid w:val="00CB0AEB"/>
    <w:rsid w:val="00CB5529"/>
    <w:rsid w:val="00CC2FB5"/>
    <w:rsid w:val="00CC455B"/>
    <w:rsid w:val="00CF3F7E"/>
    <w:rsid w:val="00D13E61"/>
    <w:rsid w:val="00D307AF"/>
    <w:rsid w:val="00D35F32"/>
    <w:rsid w:val="00D405AD"/>
    <w:rsid w:val="00D53944"/>
    <w:rsid w:val="00D57E3C"/>
    <w:rsid w:val="00D65E63"/>
    <w:rsid w:val="00D71E1B"/>
    <w:rsid w:val="00D732A8"/>
    <w:rsid w:val="00D87464"/>
    <w:rsid w:val="00DB0737"/>
    <w:rsid w:val="00DB6218"/>
    <w:rsid w:val="00DD2956"/>
    <w:rsid w:val="00DF17E7"/>
    <w:rsid w:val="00E14077"/>
    <w:rsid w:val="00E31E33"/>
    <w:rsid w:val="00E33B20"/>
    <w:rsid w:val="00E522DE"/>
    <w:rsid w:val="00E527C2"/>
    <w:rsid w:val="00E643FD"/>
    <w:rsid w:val="00E75403"/>
    <w:rsid w:val="00E760C2"/>
    <w:rsid w:val="00E8309B"/>
    <w:rsid w:val="00EA5C28"/>
    <w:rsid w:val="00EB6C95"/>
    <w:rsid w:val="00EB7EB5"/>
    <w:rsid w:val="00EC002C"/>
    <w:rsid w:val="00EC745E"/>
    <w:rsid w:val="00EC7658"/>
    <w:rsid w:val="00EE7FB4"/>
    <w:rsid w:val="00EF5F1F"/>
    <w:rsid w:val="00EF7E60"/>
    <w:rsid w:val="00F0510B"/>
    <w:rsid w:val="00F07657"/>
    <w:rsid w:val="00F1087E"/>
    <w:rsid w:val="00F10D65"/>
    <w:rsid w:val="00F1189E"/>
    <w:rsid w:val="00F41283"/>
    <w:rsid w:val="00F471A8"/>
    <w:rsid w:val="00F66D5B"/>
    <w:rsid w:val="00F7697B"/>
    <w:rsid w:val="00F84C3B"/>
    <w:rsid w:val="00F92389"/>
    <w:rsid w:val="00F97106"/>
    <w:rsid w:val="00FA140D"/>
    <w:rsid w:val="00FC10B8"/>
    <w:rsid w:val="00FC3F8F"/>
    <w:rsid w:val="00FC5ADD"/>
    <w:rsid w:val="00FC7A69"/>
    <w:rsid w:val="00FD55CA"/>
    <w:rsid w:val="00FE5D26"/>
    <w:rsid w:val="00FF0904"/>
    <w:rsid w:val="00FF0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57"/>
    <w:rPr>
      <w:kern w:val="0"/>
      <w:sz w:val="24"/>
      <w:szCs w:val="24"/>
      <w:lang w:eastAsia="ko-KR"/>
    </w:rPr>
  </w:style>
  <w:style w:type="paragraph" w:styleId="5">
    <w:name w:val="heading 5"/>
    <w:basedOn w:val="a"/>
    <w:next w:val="a"/>
    <w:link w:val="5Char"/>
    <w:uiPriority w:val="99"/>
    <w:qFormat/>
    <w:rsid w:val="00C335E8"/>
    <w:pPr>
      <w:keepNext/>
      <w:spacing w:line="288" w:lineRule="auto"/>
      <w:jc w:val="center"/>
      <w:outlineLvl w:val="4"/>
    </w:pPr>
    <w:rPr>
      <w:rFonts w:ascii="Arial" w:eastAsia="PMingLiU" w:hAnsi="Arial"/>
      <w:b/>
      <w:bCs/>
      <w:kern w:val="28"/>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9"/>
    <w:locked/>
    <w:rsid w:val="00C335E8"/>
    <w:rPr>
      <w:rFonts w:ascii="Arial" w:eastAsia="PMingLiU" w:hAnsi="Arial" w:cs="Times New Roman"/>
      <w:b/>
      <w:bCs/>
      <w:kern w:val="28"/>
      <w:lang w:val="en-GB" w:eastAsia="en-US"/>
    </w:rPr>
  </w:style>
  <w:style w:type="paragraph" w:styleId="a3">
    <w:name w:val="Body Text Indent"/>
    <w:basedOn w:val="a"/>
    <w:link w:val="Char"/>
    <w:uiPriority w:val="99"/>
    <w:rsid w:val="00F07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5"/>
      <w:szCs w:val="20"/>
      <w:lang w:val="en-GB" w:eastAsia="en-US"/>
    </w:rPr>
  </w:style>
  <w:style w:type="character" w:customStyle="1" w:styleId="Char">
    <w:name w:val="正文文本缩进 Char"/>
    <w:basedOn w:val="a0"/>
    <w:link w:val="a3"/>
    <w:uiPriority w:val="99"/>
    <w:semiHidden/>
    <w:locked/>
    <w:rsid w:val="007E4FCD"/>
    <w:rPr>
      <w:rFonts w:cs="Times New Roman"/>
      <w:kern w:val="0"/>
      <w:sz w:val="24"/>
      <w:szCs w:val="24"/>
      <w:lang w:eastAsia="ko-KR"/>
    </w:rPr>
  </w:style>
  <w:style w:type="paragraph" w:styleId="2">
    <w:name w:val="Body Text Indent 2"/>
    <w:basedOn w:val="a"/>
    <w:link w:val="2Char"/>
    <w:uiPriority w:val="99"/>
    <w:rsid w:val="00F0765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 w:val="25"/>
      <w:szCs w:val="20"/>
      <w:lang w:val="en-GB" w:eastAsia="en-US"/>
    </w:rPr>
  </w:style>
  <w:style w:type="character" w:customStyle="1" w:styleId="2Char">
    <w:name w:val="正文文本缩进 2 Char"/>
    <w:basedOn w:val="a0"/>
    <w:link w:val="2"/>
    <w:uiPriority w:val="99"/>
    <w:semiHidden/>
    <w:locked/>
    <w:rsid w:val="007E4FCD"/>
    <w:rPr>
      <w:rFonts w:cs="Times New Roman"/>
      <w:kern w:val="0"/>
      <w:sz w:val="24"/>
      <w:szCs w:val="24"/>
      <w:lang w:eastAsia="ko-KR"/>
    </w:rPr>
  </w:style>
  <w:style w:type="paragraph" w:styleId="a4">
    <w:name w:val="footer"/>
    <w:basedOn w:val="a"/>
    <w:link w:val="Char0"/>
    <w:uiPriority w:val="99"/>
    <w:rsid w:val="00601481"/>
    <w:pPr>
      <w:tabs>
        <w:tab w:val="center" w:pos="4320"/>
        <w:tab w:val="right" w:pos="8640"/>
      </w:tabs>
    </w:pPr>
  </w:style>
  <w:style w:type="character" w:customStyle="1" w:styleId="Char0">
    <w:name w:val="页脚 Char"/>
    <w:basedOn w:val="a0"/>
    <w:link w:val="a4"/>
    <w:uiPriority w:val="99"/>
    <w:locked/>
    <w:rsid w:val="00A877DB"/>
    <w:rPr>
      <w:rFonts w:eastAsia="Batang" w:cs="Times New Roman"/>
      <w:sz w:val="24"/>
      <w:szCs w:val="24"/>
      <w:lang w:val="en-US" w:eastAsia="ko-KR" w:bidi="ar-SA"/>
    </w:rPr>
  </w:style>
  <w:style w:type="character" w:styleId="a5">
    <w:name w:val="page number"/>
    <w:basedOn w:val="a0"/>
    <w:uiPriority w:val="99"/>
    <w:rsid w:val="00601481"/>
    <w:rPr>
      <w:rFonts w:cs="Times New Roman"/>
    </w:rPr>
  </w:style>
  <w:style w:type="paragraph" w:styleId="a6">
    <w:name w:val="Balloon Text"/>
    <w:basedOn w:val="a"/>
    <w:link w:val="Char1"/>
    <w:uiPriority w:val="99"/>
    <w:semiHidden/>
    <w:rsid w:val="00FC10B8"/>
    <w:rPr>
      <w:rFonts w:ascii="Tahoma" w:hAnsi="Tahoma" w:cs="Tahoma"/>
      <w:sz w:val="16"/>
      <w:szCs w:val="16"/>
    </w:rPr>
  </w:style>
  <w:style w:type="character" w:customStyle="1" w:styleId="Char1">
    <w:name w:val="批注框文本 Char"/>
    <w:basedOn w:val="a0"/>
    <w:link w:val="a6"/>
    <w:uiPriority w:val="99"/>
    <w:semiHidden/>
    <w:locked/>
    <w:rsid w:val="00A877DB"/>
    <w:rPr>
      <w:rFonts w:ascii="Tahoma" w:eastAsia="Batang" w:hAnsi="Tahoma" w:cs="Tahoma"/>
      <w:sz w:val="16"/>
      <w:szCs w:val="16"/>
      <w:lang w:val="en-US" w:eastAsia="ko-KR" w:bidi="ar-SA"/>
    </w:rPr>
  </w:style>
  <w:style w:type="paragraph" w:styleId="a7">
    <w:name w:val="List Paragraph"/>
    <w:basedOn w:val="a"/>
    <w:uiPriority w:val="99"/>
    <w:qFormat/>
    <w:rsid w:val="00F1189E"/>
    <w:pPr>
      <w:ind w:left="720"/>
    </w:pPr>
  </w:style>
  <w:style w:type="paragraph" w:styleId="a8">
    <w:name w:val="header"/>
    <w:basedOn w:val="a"/>
    <w:link w:val="Char2"/>
    <w:uiPriority w:val="99"/>
    <w:rsid w:val="00C335E8"/>
    <w:pPr>
      <w:tabs>
        <w:tab w:val="left" w:pos="5727"/>
      </w:tabs>
      <w:spacing w:line="288" w:lineRule="auto"/>
    </w:pPr>
    <w:rPr>
      <w:rFonts w:ascii="Arial" w:eastAsia="PMingLiU" w:hAnsi="Arial"/>
      <w:noProof/>
      <w:color w:val="4E2029"/>
      <w:kern w:val="28"/>
      <w:sz w:val="18"/>
      <w:szCs w:val="20"/>
      <w:lang w:val="en-GB" w:eastAsia="en-US"/>
    </w:rPr>
  </w:style>
  <w:style w:type="character" w:customStyle="1" w:styleId="Char2">
    <w:name w:val="页眉 Char"/>
    <w:basedOn w:val="a0"/>
    <w:link w:val="a8"/>
    <w:uiPriority w:val="99"/>
    <w:locked/>
    <w:rsid w:val="00C335E8"/>
    <w:rPr>
      <w:rFonts w:ascii="Arial" w:eastAsia="PMingLiU" w:hAnsi="Arial" w:cs="Times New Roman"/>
      <w:noProof/>
      <w:color w:val="4E2029"/>
      <w:kern w:val="28"/>
      <w:sz w:val="18"/>
      <w:lang w:val="en-GB" w:eastAsia="en-US"/>
    </w:rPr>
  </w:style>
  <w:style w:type="paragraph" w:customStyle="1" w:styleId="HeaderInfo">
    <w:name w:val="Header Info"/>
    <w:basedOn w:val="a"/>
    <w:uiPriority w:val="99"/>
    <w:rsid w:val="00C335E8"/>
    <w:pPr>
      <w:spacing w:line="264" w:lineRule="auto"/>
    </w:pPr>
    <w:rPr>
      <w:rFonts w:ascii="Arial" w:eastAsia="PMingLiU" w:hAnsi="Arial"/>
      <w:kern w:val="28"/>
      <w:sz w:val="20"/>
      <w:szCs w:val="20"/>
      <w:lang w:val="en-GB" w:eastAsia="en-US"/>
    </w:rPr>
  </w:style>
  <w:style w:type="character" w:styleId="a9">
    <w:name w:val="Strong"/>
    <w:basedOn w:val="a0"/>
    <w:uiPriority w:val="99"/>
    <w:qFormat/>
    <w:rsid w:val="00C335E8"/>
    <w:rPr>
      <w:rFonts w:cs="Times New Roman"/>
      <w:b/>
      <w:bCs/>
    </w:rPr>
  </w:style>
  <w:style w:type="paragraph" w:styleId="aa">
    <w:name w:val="Plain Text"/>
    <w:basedOn w:val="a"/>
    <w:link w:val="Char3"/>
    <w:uiPriority w:val="99"/>
    <w:rsid w:val="00A877DB"/>
    <w:rPr>
      <w:rFonts w:ascii="Arial" w:eastAsia="宋体" w:hAnsi="Arial" w:cs="Arial"/>
      <w:kern w:val="28"/>
      <w:sz w:val="20"/>
      <w:szCs w:val="20"/>
      <w:lang w:val="en-GB" w:eastAsia="en-US"/>
    </w:rPr>
  </w:style>
  <w:style w:type="character" w:customStyle="1" w:styleId="Char3">
    <w:name w:val="纯文本 Char"/>
    <w:basedOn w:val="a0"/>
    <w:link w:val="aa"/>
    <w:uiPriority w:val="99"/>
    <w:locked/>
    <w:rsid w:val="00A877DB"/>
    <w:rPr>
      <w:rFonts w:ascii="Arial" w:eastAsia="宋体" w:hAnsi="Arial" w:cs="Arial"/>
      <w:kern w:val="28"/>
      <w:lang w:val="en-GB" w:eastAsia="en-US" w:bidi="ar-SA"/>
    </w:rPr>
  </w:style>
  <w:style w:type="character" w:styleId="ab">
    <w:name w:val="Hyperlink"/>
    <w:basedOn w:val="a0"/>
    <w:uiPriority w:val="99"/>
    <w:rsid w:val="00A877DB"/>
    <w:rPr>
      <w:rFonts w:cs="Times New Roman"/>
      <w:color w:val="0000FF"/>
      <w:u w:val="single"/>
    </w:rPr>
  </w:style>
  <w:style w:type="character" w:styleId="ac">
    <w:name w:val="FollowedHyperlink"/>
    <w:basedOn w:val="a0"/>
    <w:uiPriority w:val="99"/>
    <w:rsid w:val="00A877DB"/>
    <w:rPr>
      <w:rFonts w:cs="Times New Roman"/>
      <w:color w:val="800080"/>
      <w:u w:val="single"/>
    </w:rPr>
  </w:style>
  <w:style w:type="paragraph" w:customStyle="1" w:styleId="font5">
    <w:name w:val="font5"/>
    <w:basedOn w:val="a"/>
    <w:uiPriority w:val="99"/>
    <w:rsid w:val="00A877DB"/>
    <w:pPr>
      <w:spacing w:before="100" w:beforeAutospacing="1" w:after="100" w:afterAutospacing="1"/>
    </w:pPr>
    <w:rPr>
      <w:rFonts w:ascii="宋体" w:eastAsia="宋体" w:hAnsi="宋体" w:cs="宋体"/>
      <w:sz w:val="18"/>
      <w:szCs w:val="18"/>
      <w:lang w:eastAsia="zh-CN"/>
    </w:rPr>
  </w:style>
  <w:style w:type="paragraph" w:customStyle="1" w:styleId="font6">
    <w:name w:val="font6"/>
    <w:basedOn w:val="a"/>
    <w:uiPriority w:val="99"/>
    <w:rsid w:val="00A877DB"/>
    <w:pPr>
      <w:spacing w:before="100" w:beforeAutospacing="1" w:after="100" w:afterAutospacing="1"/>
    </w:pPr>
    <w:rPr>
      <w:rFonts w:ascii="宋体" w:eastAsia="宋体" w:hAnsi="宋体" w:cs="宋体"/>
      <w:b/>
      <w:bCs/>
      <w:color w:val="000000"/>
      <w:sz w:val="16"/>
      <w:szCs w:val="16"/>
      <w:lang w:eastAsia="zh-CN"/>
    </w:rPr>
  </w:style>
  <w:style w:type="paragraph" w:customStyle="1" w:styleId="font7">
    <w:name w:val="font7"/>
    <w:basedOn w:val="a"/>
    <w:uiPriority w:val="99"/>
    <w:rsid w:val="00A877DB"/>
    <w:pPr>
      <w:spacing w:before="100" w:beforeAutospacing="1" w:after="100" w:afterAutospacing="1"/>
    </w:pPr>
    <w:rPr>
      <w:rFonts w:ascii="宋体" w:eastAsia="宋体" w:hAnsi="宋体" w:cs="宋体"/>
      <w:color w:val="000000"/>
      <w:sz w:val="16"/>
      <w:szCs w:val="16"/>
      <w:lang w:eastAsia="zh-CN"/>
    </w:rPr>
  </w:style>
  <w:style w:type="paragraph" w:customStyle="1" w:styleId="font8">
    <w:name w:val="font8"/>
    <w:basedOn w:val="a"/>
    <w:uiPriority w:val="99"/>
    <w:rsid w:val="00A877DB"/>
    <w:pPr>
      <w:spacing w:before="100" w:beforeAutospacing="1" w:after="100" w:afterAutospacing="1"/>
    </w:pPr>
    <w:rPr>
      <w:rFonts w:ascii="宋体" w:eastAsia="宋体" w:hAnsi="宋体" w:cs="宋体"/>
      <w:b/>
      <w:bCs/>
      <w:color w:val="000000"/>
      <w:sz w:val="18"/>
      <w:szCs w:val="18"/>
      <w:lang w:eastAsia="zh-CN"/>
    </w:rPr>
  </w:style>
  <w:style w:type="paragraph" w:customStyle="1" w:styleId="font9">
    <w:name w:val="font9"/>
    <w:basedOn w:val="a"/>
    <w:uiPriority w:val="99"/>
    <w:rsid w:val="00A877DB"/>
    <w:pPr>
      <w:spacing w:before="100" w:beforeAutospacing="1" w:after="100" w:afterAutospacing="1"/>
    </w:pPr>
    <w:rPr>
      <w:rFonts w:ascii="宋体" w:eastAsia="宋体" w:hAnsi="宋体" w:cs="宋体"/>
      <w:color w:val="000000"/>
      <w:sz w:val="18"/>
      <w:szCs w:val="18"/>
      <w:lang w:eastAsia="zh-CN"/>
    </w:rPr>
  </w:style>
  <w:style w:type="paragraph" w:customStyle="1" w:styleId="xl24">
    <w:name w:val="xl24"/>
    <w:basedOn w:val="a"/>
    <w:uiPriority w:val="99"/>
    <w:rsid w:val="00A877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25">
    <w:name w:val="xl25"/>
    <w:basedOn w:val="a"/>
    <w:uiPriority w:val="99"/>
    <w:rsid w:val="00A877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26">
    <w:name w:val="xl26"/>
    <w:basedOn w:val="a"/>
    <w:uiPriority w:val="99"/>
    <w:rsid w:val="00A877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27">
    <w:name w:val="xl27"/>
    <w:basedOn w:val="a"/>
    <w:uiPriority w:val="99"/>
    <w:rsid w:val="00A877DB"/>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28">
    <w:name w:val="xl28"/>
    <w:basedOn w:val="a"/>
    <w:uiPriority w:val="99"/>
    <w:rsid w:val="00A877D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29">
    <w:name w:val="xl29"/>
    <w:basedOn w:val="a"/>
    <w:uiPriority w:val="99"/>
    <w:rsid w:val="00A877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宋体"/>
      <w:b/>
      <w:bCs/>
      <w:sz w:val="16"/>
      <w:szCs w:val="16"/>
      <w:lang w:eastAsia="zh-CN"/>
    </w:rPr>
  </w:style>
  <w:style w:type="paragraph" w:customStyle="1" w:styleId="xl30">
    <w:name w:val="xl30"/>
    <w:basedOn w:val="a"/>
    <w:uiPriority w:val="99"/>
    <w:rsid w:val="00A877D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bottom"/>
    </w:pPr>
    <w:rPr>
      <w:rFonts w:ascii="宋体" w:eastAsia="宋体" w:hAnsi="宋体" w:cs="宋体"/>
      <w:b/>
      <w:bCs/>
      <w:color w:val="FF0000"/>
      <w:sz w:val="16"/>
      <w:szCs w:val="16"/>
      <w:lang w:eastAsia="zh-CN"/>
    </w:rPr>
  </w:style>
  <w:style w:type="paragraph" w:customStyle="1" w:styleId="xl31">
    <w:name w:val="xl31"/>
    <w:basedOn w:val="a"/>
    <w:uiPriority w:val="99"/>
    <w:rsid w:val="00A877D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2">
    <w:name w:val="xl32"/>
    <w:basedOn w:val="a"/>
    <w:uiPriority w:val="99"/>
    <w:rsid w:val="00A877D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3">
    <w:name w:val="xl33"/>
    <w:basedOn w:val="a"/>
    <w:uiPriority w:val="99"/>
    <w:rsid w:val="00A877D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4">
    <w:name w:val="xl34"/>
    <w:basedOn w:val="a"/>
    <w:uiPriority w:val="99"/>
    <w:rsid w:val="00A877DB"/>
    <w:pPr>
      <w:pBdr>
        <w:top w:val="single" w:sz="4" w:space="0" w:color="auto"/>
        <w:left w:val="single" w:sz="8" w:space="0" w:color="auto"/>
        <w:bottom w:val="single" w:sz="4" w:space="0" w:color="auto"/>
        <w:right w:val="single" w:sz="4" w:space="0" w:color="auto"/>
      </w:pBdr>
      <w:shd w:val="clear" w:color="auto" w:fill="3366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5">
    <w:name w:val="xl35"/>
    <w:basedOn w:val="a"/>
    <w:uiPriority w:val="99"/>
    <w:rsid w:val="00A877DB"/>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6">
    <w:name w:val="xl36"/>
    <w:basedOn w:val="a"/>
    <w:uiPriority w:val="99"/>
    <w:rsid w:val="00A877DB"/>
    <w:pPr>
      <w:pBdr>
        <w:top w:val="single" w:sz="4" w:space="0" w:color="auto"/>
        <w:left w:val="single" w:sz="8" w:space="0" w:color="auto"/>
        <w:bottom w:val="single" w:sz="4" w:space="0" w:color="auto"/>
        <w:right w:val="single" w:sz="4" w:space="0" w:color="auto"/>
      </w:pBdr>
      <w:shd w:val="clear" w:color="auto" w:fill="FF00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7">
    <w:name w:val="xl37"/>
    <w:basedOn w:val="a"/>
    <w:uiPriority w:val="99"/>
    <w:rsid w:val="00A877DB"/>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38">
    <w:name w:val="xl38"/>
    <w:basedOn w:val="a"/>
    <w:uiPriority w:val="99"/>
    <w:rsid w:val="00A877D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lang w:eastAsia="zh-CN"/>
    </w:rPr>
  </w:style>
  <w:style w:type="paragraph" w:customStyle="1" w:styleId="xl39">
    <w:name w:val="xl39"/>
    <w:basedOn w:val="a"/>
    <w:uiPriority w:val="99"/>
    <w:rsid w:val="00A877D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40">
    <w:name w:val="xl40"/>
    <w:basedOn w:val="a"/>
    <w:uiPriority w:val="99"/>
    <w:rsid w:val="00A877D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41">
    <w:name w:val="xl41"/>
    <w:basedOn w:val="a"/>
    <w:uiPriority w:val="99"/>
    <w:rsid w:val="00A877DB"/>
    <w:pPr>
      <w:pBdr>
        <w:left w:val="single" w:sz="8"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42">
    <w:name w:val="xl42"/>
    <w:basedOn w:val="a"/>
    <w:uiPriority w:val="99"/>
    <w:rsid w:val="00A877DB"/>
    <w:pPr>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43">
    <w:name w:val="xl43"/>
    <w:basedOn w:val="a"/>
    <w:uiPriority w:val="99"/>
    <w:rsid w:val="00A877DB"/>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bottom"/>
    </w:pPr>
    <w:rPr>
      <w:rFonts w:ascii="宋体" w:eastAsia="宋体" w:hAnsi="宋体" w:cs="宋体"/>
      <w:b/>
      <w:bCs/>
      <w:sz w:val="16"/>
      <w:szCs w:val="16"/>
      <w:lang w:eastAsia="zh-CN"/>
    </w:rPr>
  </w:style>
  <w:style w:type="paragraph" w:customStyle="1" w:styleId="xl44">
    <w:name w:val="xl44"/>
    <w:basedOn w:val="a"/>
    <w:uiPriority w:val="99"/>
    <w:rsid w:val="00A877DB"/>
    <w:pPr>
      <w:spacing w:before="100" w:beforeAutospacing="1" w:after="100" w:afterAutospacing="1"/>
    </w:pPr>
    <w:rPr>
      <w:rFonts w:ascii="宋体" w:eastAsia="宋体" w:hAnsi="宋体" w:cs="宋体"/>
      <w:b/>
      <w:bCs/>
      <w:sz w:val="16"/>
      <w:szCs w:val="16"/>
      <w:lang w:eastAsia="zh-CN"/>
    </w:rPr>
  </w:style>
  <w:style w:type="paragraph" w:customStyle="1" w:styleId="xl45">
    <w:name w:val="xl45"/>
    <w:basedOn w:val="a"/>
    <w:uiPriority w:val="99"/>
    <w:rsid w:val="00A877D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16"/>
      <w:szCs w:val="16"/>
      <w:lang w:eastAsia="zh-CN"/>
    </w:rPr>
  </w:style>
  <w:style w:type="paragraph" w:customStyle="1" w:styleId="xl46">
    <w:name w:val="xl46"/>
    <w:basedOn w:val="a"/>
    <w:uiPriority w:val="99"/>
    <w:rsid w:val="00A877D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lang w:eastAsia="zh-CN"/>
    </w:rPr>
  </w:style>
  <w:style w:type="paragraph" w:styleId="ad">
    <w:name w:val="footnote text"/>
    <w:basedOn w:val="a"/>
    <w:link w:val="Char4"/>
    <w:uiPriority w:val="99"/>
    <w:semiHidden/>
    <w:rsid w:val="0013371F"/>
    <w:rPr>
      <w:rFonts w:ascii="Calibri" w:eastAsia="宋体" w:hAnsi="Calibri"/>
      <w:sz w:val="20"/>
      <w:szCs w:val="20"/>
      <w:lang w:eastAsia="zh-CN"/>
    </w:rPr>
  </w:style>
  <w:style w:type="character" w:customStyle="1" w:styleId="Char4">
    <w:name w:val="脚注文本 Char"/>
    <w:basedOn w:val="a0"/>
    <w:link w:val="ad"/>
    <w:uiPriority w:val="99"/>
    <w:semiHidden/>
    <w:locked/>
    <w:rsid w:val="0013371F"/>
    <w:rPr>
      <w:rFonts w:ascii="Calibri" w:eastAsia="宋体" w:hAnsi="Calibri" w:cs="Times New Roman"/>
      <w:lang w:val="en-US" w:eastAsia="zh-CN"/>
    </w:rPr>
  </w:style>
  <w:style w:type="character" w:styleId="ae">
    <w:name w:val="footnote reference"/>
    <w:basedOn w:val="a0"/>
    <w:uiPriority w:val="99"/>
    <w:semiHidden/>
    <w:rsid w:val="0013371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611</Words>
  <Characters>3487</Characters>
  <Application>Microsoft Office Word</Application>
  <DocSecurity>0</DocSecurity>
  <Lines>29</Lines>
  <Paragraphs>8</Paragraphs>
  <ScaleCrop>false</ScaleCrop>
  <Company>PBRS</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DEED OF RETIREMENT AND APPOINTMENT is made the            day of</dc:title>
  <dc:subject/>
  <dc:creator>kchoy</dc:creator>
  <cp:keywords/>
  <dc:description/>
  <cp:lastModifiedBy>sy</cp:lastModifiedBy>
  <cp:revision>3</cp:revision>
  <cp:lastPrinted>2011-06-17T06:34:00Z</cp:lastPrinted>
  <dcterms:created xsi:type="dcterms:W3CDTF">2011-06-27T11:36:00Z</dcterms:created>
  <dcterms:modified xsi:type="dcterms:W3CDTF">2011-06-28T03:18:00Z</dcterms:modified>
</cp:coreProperties>
</file>